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1CC7C" w14:textId="215F1341" w:rsidR="003F6BAC" w:rsidRPr="00210E3D" w:rsidRDefault="0094757E" w:rsidP="0094757E">
      <w:pPr>
        <w:ind w:left="8364"/>
      </w:pPr>
      <w:r w:rsidRPr="00210E3D">
        <w:br/>
      </w:r>
      <w:r w:rsidR="00610BCC">
        <w:t>9</w:t>
      </w:r>
      <w:r w:rsidRPr="00210E3D">
        <w:t>. maj 202</w:t>
      </w:r>
      <w:r w:rsidR="00610BCC">
        <w:t>3</w:t>
      </w:r>
    </w:p>
    <w:p w14:paraId="74AAC79B" w14:textId="23BFC215" w:rsidR="003F6BAC" w:rsidRPr="00210E3D" w:rsidRDefault="00A834FA" w:rsidP="003F6BAC">
      <w:pPr>
        <w:rPr>
          <w:b/>
          <w:bCs/>
          <w:sz w:val="28"/>
          <w:szCs w:val="28"/>
        </w:rPr>
      </w:pPr>
      <w:r>
        <w:rPr>
          <w:b/>
          <w:bCs/>
          <w:sz w:val="28"/>
          <w:szCs w:val="28"/>
        </w:rPr>
        <w:br/>
      </w:r>
      <w:r w:rsidR="003F6BAC" w:rsidRPr="00210E3D">
        <w:rPr>
          <w:b/>
          <w:bCs/>
          <w:sz w:val="28"/>
          <w:szCs w:val="28"/>
        </w:rPr>
        <w:t xml:space="preserve">Pressemeddelelse: </w:t>
      </w:r>
      <w:r w:rsidR="00610BCC">
        <w:rPr>
          <w:b/>
          <w:bCs/>
          <w:sz w:val="28"/>
          <w:szCs w:val="28"/>
        </w:rPr>
        <w:t>Zetland vinder Folkets Journalistpris</w:t>
      </w:r>
    </w:p>
    <w:p w14:paraId="5AD452EA" w14:textId="7AA29BFB" w:rsidR="00B6179B" w:rsidRDefault="00DD0356" w:rsidP="003F6BAC">
      <w:pPr>
        <w:rPr>
          <w:b/>
          <w:bCs/>
        </w:rPr>
      </w:pPr>
      <w:r>
        <w:rPr>
          <w:b/>
          <w:bCs/>
        </w:rPr>
        <w:t>Den digitale avis Zetland vinder Folkets Journalistpris 2023.</w:t>
      </w:r>
      <w:r w:rsidR="00684FB9">
        <w:rPr>
          <w:b/>
          <w:bCs/>
        </w:rPr>
        <w:t xml:space="preserve"> Zetland</w:t>
      </w:r>
      <w:r w:rsidR="00714967">
        <w:rPr>
          <w:b/>
          <w:bCs/>
        </w:rPr>
        <w:t xml:space="preserve"> får prisen</w:t>
      </w:r>
      <w:r w:rsidR="00BD21ED">
        <w:rPr>
          <w:b/>
          <w:bCs/>
        </w:rPr>
        <w:t xml:space="preserve"> for at </w:t>
      </w:r>
      <w:r w:rsidR="00B6179B">
        <w:rPr>
          <w:b/>
          <w:bCs/>
        </w:rPr>
        <w:t xml:space="preserve">være forbilledlig åben, brugerinddragende, </w:t>
      </w:r>
      <w:r w:rsidR="002F13BF">
        <w:rPr>
          <w:b/>
          <w:bCs/>
        </w:rPr>
        <w:t>konstruktiv</w:t>
      </w:r>
      <w:r w:rsidR="00B6179B">
        <w:rPr>
          <w:b/>
          <w:bCs/>
        </w:rPr>
        <w:t xml:space="preserve"> og løsningsorienteret.</w:t>
      </w:r>
      <w:r w:rsidR="00EB34BD">
        <w:rPr>
          <w:b/>
          <w:bCs/>
        </w:rPr>
        <w:t xml:space="preserve"> Zetland v</w:t>
      </w:r>
      <w:r w:rsidR="008F21FD">
        <w:rPr>
          <w:b/>
          <w:bCs/>
        </w:rPr>
        <w:t xml:space="preserve">inder i </w:t>
      </w:r>
      <w:r w:rsidR="00EB34BD">
        <w:rPr>
          <w:b/>
          <w:bCs/>
        </w:rPr>
        <w:t>skarp konkurrence</w:t>
      </w:r>
      <w:r w:rsidR="00E3459F">
        <w:rPr>
          <w:b/>
          <w:bCs/>
        </w:rPr>
        <w:t xml:space="preserve"> </w:t>
      </w:r>
      <w:r w:rsidR="00EB34BD">
        <w:rPr>
          <w:b/>
          <w:bCs/>
        </w:rPr>
        <w:t>med</w:t>
      </w:r>
      <w:r w:rsidR="00E3459F">
        <w:rPr>
          <w:b/>
          <w:bCs/>
        </w:rPr>
        <w:t xml:space="preserve"> </w:t>
      </w:r>
      <w:r w:rsidR="00EB34BD">
        <w:rPr>
          <w:b/>
          <w:bCs/>
        </w:rPr>
        <w:t xml:space="preserve">TV2 ECHO, </w:t>
      </w:r>
      <w:r w:rsidR="00E3459F">
        <w:rPr>
          <w:b/>
          <w:bCs/>
        </w:rPr>
        <w:t xml:space="preserve">SEIN, ØsterbroLIV og forestillingen Klimakabalen, som også var nomineret. </w:t>
      </w:r>
      <w:r w:rsidR="008F21FD">
        <w:rPr>
          <w:b/>
          <w:bCs/>
        </w:rPr>
        <w:t xml:space="preserve">Folkets Journalistpris </w:t>
      </w:r>
      <w:r w:rsidR="00FF7613">
        <w:rPr>
          <w:b/>
          <w:bCs/>
        </w:rPr>
        <w:t>er indstiftet af Frirummet</w:t>
      </w:r>
      <w:r w:rsidR="00B35E33">
        <w:rPr>
          <w:b/>
          <w:bCs/>
        </w:rPr>
        <w:t xml:space="preserve">, der er Friskolerne, Efterskolerne og Højskolernes fælles initiativ. </w:t>
      </w:r>
      <w:r w:rsidR="00FF7613">
        <w:rPr>
          <w:b/>
          <w:bCs/>
        </w:rPr>
        <w:t xml:space="preserve"> </w:t>
      </w:r>
    </w:p>
    <w:p w14:paraId="1F67D173" w14:textId="77777777" w:rsidR="00EC2617" w:rsidRDefault="00FF7613" w:rsidP="003F6BAC">
      <w:r w:rsidRPr="00FF7613">
        <w:t>Zetla</w:t>
      </w:r>
      <w:r w:rsidR="001B4688">
        <w:t xml:space="preserve">nd </w:t>
      </w:r>
      <w:r w:rsidR="0010470E">
        <w:t>er sat i verden for at nytænke journalistikken</w:t>
      </w:r>
      <w:r w:rsidR="00B81DB5">
        <w:t>, og det er lykkes.</w:t>
      </w:r>
    </w:p>
    <w:p w14:paraId="2EB949F1" w14:textId="72D13B72" w:rsidR="00EC2617" w:rsidRDefault="00EC2617" w:rsidP="003F6BAC">
      <w:r>
        <w:t xml:space="preserve">- </w:t>
      </w:r>
      <w:r w:rsidRPr="001340C8">
        <w:t>Zetland</w:t>
      </w:r>
      <w:r>
        <w:t xml:space="preserve"> viser dagligt, </w:t>
      </w:r>
      <w:r w:rsidRPr="001340C8">
        <w:t>hvordan man kan bedrive en konstruktiv journalistik, der ikke alene afdækker problemer, men også peger på løsninger og inddrager danskerne i debatten om begge dele</w:t>
      </w:r>
      <w:r>
        <w:t xml:space="preserve">. </w:t>
      </w:r>
      <w:r w:rsidRPr="001340C8">
        <w:t xml:space="preserve">For mange andre medier er den konstruktive journalistik noget, som bliver gjort lejlighedsvist, </w:t>
      </w:r>
      <w:r>
        <w:t xml:space="preserve">for eksempel </w:t>
      </w:r>
      <w:r w:rsidRPr="001340C8">
        <w:t xml:space="preserve">under valgkampe eller særlige projekter. </w:t>
      </w:r>
      <w:r>
        <w:t>D</w:t>
      </w:r>
      <w:r w:rsidRPr="001340C8">
        <w:t>e redaktionelle ledere og medarbejdere på Zetland</w:t>
      </w:r>
      <w:r>
        <w:t xml:space="preserve"> har </w:t>
      </w:r>
      <w:r w:rsidRPr="001340C8">
        <w:t>demonstreret, hvordan det kan ske løbende og i f</w:t>
      </w:r>
      <w:r>
        <w:t>o</w:t>
      </w:r>
      <w:r w:rsidRPr="001340C8">
        <w:t>rbindelse med alverdens emner</w:t>
      </w:r>
      <w:r>
        <w:t xml:space="preserve">, lyder det i juryens begrundelse.  </w:t>
      </w:r>
    </w:p>
    <w:p w14:paraId="0541F778" w14:textId="2D13D9C7" w:rsidR="00A11BB0" w:rsidRDefault="00F6646D" w:rsidP="001303AA">
      <w:r>
        <w:t>Zetland</w:t>
      </w:r>
      <w:r w:rsidR="004A5793">
        <w:t xml:space="preserve"> </w:t>
      </w:r>
      <w:r w:rsidR="005B4EA1">
        <w:t xml:space="preserve">startede </w:t>
      </w:r>
      <w:r w:rsidR="00310485">
        <w:t>som en iværksætteridé i</w:t>
      </w:r>
      <w:r w:rsidR="005B4EA1">
        <w:t xml:space="preserve"> et lille butikslokale i 2012</w:t>
      </w:r>
      <w:r w:rsidR="00B35E33">
        <w:t xml:space="preserve"> og forsøgte sig fire</w:t>
      </w:r>
      <w:r w:rsidR="004A5793">
        <w:t xml:space="preserve"> år senere</w:t>
      </w:r>
      <w:r w:rsidR="00B35E33">
        <w:t xml:space="preserve"> </w:t>
      </w:r>
      <w:r w:rsidR="004A5793">
        <w:t xml:space="preserve">som en </w:t>
      </w:r>
      <w:r w:rsidR="000936F6">
        <w:t xml:space="preserve">månedlig </w:t>
      </w:r>
      <w:r w:rsidR="00310485">
        <w:t>digital avis</w:t>
      </w:r>
      <w:r w:rsidR="00B35E33">
        <w:t>.</w:t>
      </w:r>
      <w:r>
        <w:t xml:space="preserve"> Juryen har lagt vægt på, at Zetland</w:t>
      </w:r>
      <w:r w:rsidR="00B35E33">
        <w:t xml:space="preserve"> </w:t>
      </w:r>
      <w:r w:rsidR="00237AD2">
        <w:t>i</w:t>
      </w:r>
      <w:r w:rsidR="00B35E33">
        <w:t xml:space="preserve"> </w:t>
      </w:r>
      <w:r w:rsidR="008D2D15">
        <w:t>dag</w:t>
      </w:r>
      <w:r w:rsidR="00B35E33">
        <w:t xml:space="preserve"> </w:t>
      </w:r>
      <w:r w:rsidR="008D2D15">
        <w:t>et</w:t>
      </w:r>
      <w:r w:rsidR="00237AD2">
        <w:t xml:space="preserve"> bæredygtigt medie,</w:t>
      </w:r>
      <w:r w:rsidR="00715C68">
        <w:t xml:space="preserve"> der </w:t>
      </w:r>
      <w:r w:rsidR="004A5793">
        <w:t>hver dag udkommer med nye artikler</w:t>
      </w:r>
      <w:r w:rsidR="00B01A3C">
        <w:t>,</w:t>
      </w:r>
      <w:r w:rsidR="004A5793">
        <w:t xml:space="preserve"> </w:t>
      </w:r>
      <w:r w:rsidR="00B01A3C">
        <w:t xml:space="preserve">der bliver </w:t>
      </w:r>
      <w:r w:rsidR="004A5793">
        <w:t>læs</w:t>
      </w:r>
      <w:r w:rsidR="00B01A3C">
        <w:t>t</w:t>
      </w:r>
      <w:r w:rsidR="00E96316">
        <w:t xml:space="preserve"> og lytte</w:t>
      </w:r>
      <w:r w:rsidR="00B01A3C">
        <w:t>t</w:t>
      </w:r>
      <w:r w:rsidR="00E96316">
        <w:t xml:space="preserve"> til af en fast </w:t>
      </w:r>
      <w:r w:rsidR="00B01A3C">
        <w:t xml:space="preserve">medlemsskare. </w:t>
      </w:r>
      <w:r w:rsidR="00A11BB0">
        <w:br/>
        <w:t xml:space="preserve">- </w:t>
      </w:r>
      <w:r w:rsidR="00804CC6">
        <w:t xml:space="preserve">Det sker i den inddragende tilgang, som Zetland var </w:t>
      </w:r>
      <w:r w:rsidR="00B35E33">
        <w:t>”</w:t>
      </w:r>
      <w:r w:rsidR="00804CC6">
        <w:t>first mover</w:t>
      </w:r>
      <w:r w:rsidR="00B35E33">
        <w:t>”</w:t>
      </w:r>
      <w:r w:rsidR="00804CC6">
        <w:t xml:space="preserve"> på, og som n</w:t>
      </w:r>
      <w:r w:rsidR="0045438C">
        <w:t xml:space="preserve">u næsten er </w:t>
      </w:r>
      <w:r w:rsidR="0045438C" w:rsidRPr="00EB3CE1">
        <w:t>blevet mainstream for andre medier</w:t>
      </w:r>
      <w:r w:rsidR="00A11BB0">
        <w:t xml:space="preserve">, skriver juryen. </w:t>
      </w:r>
    </w:p>
    <w:p w14:paraId="3AAD5B12" w14:textId="47040D5A" w:rsidR="00411F13" w:rsidRDefault="00A11BB0" w:rsidP="001303AA">
      <w:r>
        <w:t xml:space="preserve">Selve prisen </w:t>
      </w:r>
      <w:r w:rsidRPr="00EB3CE1">
        <w:t>består af et kunstværk og 50.00</w:t>
      </w:r>
      <w:r w:rsidR="004C2183">
        <w:t>0</w:t>
      </w:r>
      <w:r w:rsidRPr="00EB3CE1">
        <w:t xml:space="preserve"> kroner</w:t>
      </w:r>
      <w:r>
        <w:t xml:space="preserve"> og </w:t>
      </w:r>
      <w:r w:rsidRPr="00EB3CE1">
        <w:t>uddeles på Grundlovsdag på Demokratifestivallen i Ollerup.</w:t>
      </w:r>
      <w:r>
        <w:rPr>
          <w:b/>
          <w:bCs/>
        </w:rPr>
        <w:t xml:space="preserve">    </w:t>
      </w:r>
      <w:r w:rsidR="00AD0B74">
        <w:br/>
      </w:r>
      <w:r w:rsidR="00A47224">
        <w:br/>
      </w:r>
      <w:r w:rsidR="00A47224" w:rsidRPr="00A47224">
        <w:rPr>
          <w:b/>
          <w:bCs/>
        </w:rPr>
        <w:t>Det er F_I_N_T</w:t>
      </w:r>
      <w:r w:rsidR="00A47224">
        <w:br/>
      </w:r>
      <w:r w:rsidR="00C45108">
        <w:t>F</w:t>
      </w:r>
      <w:r w:rsidR="001124A7">
        <w:t>olkets Journalistpris</w:t>
      </w:r>
      <w:r w:rsidR="00A7420C" w:rsidRPr="00A7420C">
        <w:t xml:space="preserve"> uddeles efter fire journalistiske værdier: Fællesskab, Inspiration, Nuancer og Tillid. FINT-værdierne er udviklet af Gerd Maria May, journalist og grundlægger af Room of Solutions.</w:t>
      </w:r>
      <w:r w:rsidR="00C45108" w:rsidRPr="00C45108">
        <w:t xml:space="preserve"> </w:t>
      </w:r>
      <w:r w:rsidR="00C45108">
        <w:t xml:space="preserve">Formålet med </w:t>
      </w:r>
      <w:r w:rsidR="001124A7">
        <w:t xml:space="preserve">prisen </w:t>
      </w:r>
      <w:r w:rsidR="00C45108">
        <w:t>er at fremhæve de gode eksempler på journalistik, der styrker den offentlige samtale.</w:t>
      </w:r>
      <w:r w:rsidR="0046692D">
        <w:t xml:space="preserve"> </w:t>
      </w:r>
      <w:r w:rsidR="001124A7">
        <w:t xml:space="preserve">Derudover </w:t>
      </w:r>
      <w:r w:rsidR="000B0072">
        <w:t>skal</w:t>
      </w:r>
      <w:r w:rsidR="00B35E33">
        <w:t xml:space="preserve"> </w:t>
      </w:r>
      <w:r w:rsidR="003F51CB">
        <w:t xml:space="preserve">prisen </w:t>
      </w:r>
      <w:r w:rsidR="000B0072">
        <w:t xml:space="preserve">inspirere </w:t>
      </w:r>
      <w:r w:rsidR="004C4ECB">
        <w:t xml:space="preserve">mediebrugere </w:t>
      </w:r>
      <w:r w:rsidR="00B35E33">
        <w:t xml:space="preserve">- </w:t>
      </w:r>
      <w:r w:rsidR="004C4ECB">
        <w:t>og særligt unge</w:t>
      </w:r>
      <w:r w:rsidR="00672FB5">
        <w:t xml:space="preserve"> </w:t>
      </w:r>
      <w:r w:rsidR="00B35E33">
        <w:t xml:space="preserve">- </w:t>
      </w:r>
      <w:r w:rsidR="00672FB5">
        <w:t>til at forholde sig til, hvordan medier og journalister arbejder</w:t>
      </w:r>
      <w:r w:rsidR="00107E84">
        <w:t>.</w:t>
      </w:r>
      <w:r w:rsidR="001303AA">
        <w:br/>
      </w:r>
      <w:r w:rsidR="001303AA">
        <w:br/>
      </w:r>
      <w:r w:rsidR="003A6C36">
        <w:t xml:space="preserve">- </w:t>
      </w:r>
      <w:r w:rsidR="001303AA">
        <w:t>Mange danskere, og særligt mange unge, vælger nyheder fra</w:t>
      </w:r>
      <w:r w:rsidR="00411F13">
        <w:t>, fordi nyheder gør dem modløse.</w:t>
      </w:r>
      <w:r w:rsidR="00165B9D">
        <w:t xml:space="preserve"> Vi ved også, at mange unge ikke blander sig i offentlige debatter, fordi tonen er for hård. Derfor giver </w:t>
      </w:r>
      <w:r w:rsidR="00925B47">
        <w:t>prisen</w:t>
      </w:r>
      <w:r w:rsidR="00165B9D">
        <w:t xml:space="preserve"> en særlig stemme til de unge</w:t>
      </w:r>
      <w:r w:rsidR="00407D7E">
        <w:t>.</w:t>
      </w:r>
      <w:r w:rsidR="00524DE6">
        <w:t xml:space="preserve"> Et </w:t>
      </w:r>
      <w:r w:rsidR="00622B48">
        <w:t xml:space="preserve">af </w:t>
      </w:r>
      <w:r w:rsidR="00524DE6">
        <w:t>formål</w:t>
      </w:r>
      <w:r w:rsidR="00622B48">
        <w:t>ene</w:t>
      </w:r>
      <w:r w:rsidR="00524DE6">
        <w:t xml:space="preserve"> med prisen er at få unge til at stille krav til medierne og at inspirere medierne til at inddrage </w:t>
      </w:r>
      <w:r w:rsidR="00925B47">
        <w:t xml:space="preserve">de unge mediebrugere, </w:t>
      </w:r>
      <w:r w:rsidR="00524DE6">
        <w:t xml:space="preserve">siger Josefine Weng, der er leder af Frirummet. </w:t>
      </w:r>
    </w:p>
    <w:p w14:paraId="60D075EF" w14:textId="0076605B" w:rsidR="001303AA" w:rsidRDefault="001303AA" w:rsidP="001303AA">
      <w:r>
        <w:t xml:space="preserve">I forbindelse med prisen nedsatte </w:t>
      </w:r>
      <w:r w:rsidRPr="00210E3D">
        <w:t>Frirummet</w:t>
      </w:r>
      <w:r>
        <w:t xml:space="preserve"> </w:t>
      </w:r>
      <w:r w:rsidRPr="00210E3D">
        <w:t xml:space="preserve">derfor et ungepanel bestående af </w:t>
      </w:r>
      <w:r>
        <w:t xml:space="preserve">45 </w:t>
      </w:r>
      <w:r w:rsidRPr="00210E3D">
        <w:t xml:space="preserve">elever fra friskoler, efterskoler og højskoler. De unge mødtes i </w:t>
      </w:r>
      <w:r>
        <w:t xml:space="preserve">april på </w:t>
      </w:r>
      <w:r w:rsidRPr="00210E3D">
        <w:t>Ungdomsøen</w:t>
      </w:r>
      <w:r>
        <w:t xml:space="preserve"> ud for København</w:t>
      </w:r>
      <w:r w:rsidRPr="00210E3D">
        <w:t xml:space="preserve">, hvor de diskuterede, </w:t>
      </w:r>
      <w:r>
        <w:t>hvad god journalistik er, og hvordan</w:t>
      </w:r>
      <w:r w:rsidRPr="00210E3D">
        <w:t xml:space="preserve"> de fem nominerede medier lever </w:t>
      </w:r>
      <w:r>
        <w:t xml:space="preserve">op til prisens kriterier. De unge præsenterede deres synspunkter for prisens jury og for de nominerede medier, som alle var inviteret ud på Ungdomsøen for at lytte til, hvad de unge mener om journalistikken. Flere af de unge var også begejstrede for Zetland: </w:t>
      </w:r>
    </w:p>
    <w:p w14:paraId="3849309C" w14:textId="0721A325" w:rsidR="001303AA" w:rsidRDefault="001303AA" w:rsidP="001303AA">
      <w:r w:rsidRPr="0072539F">
        <w:lastRenderedPageBreak/>
        <w:t xml:space="preserve">- </w:t>
      </w:r>
      <w:r w:rsidRPr="009737DB">
        <w:t>Zetland er et spændende medie, fordi det er menneskene, der bliver interessante i historien.</w:t>
      </w:r>
      <w:r>
        <w:t xml:space="preserve"> Det</w:t>
      </w:r>
      <w:r w:rsidRPr="009737DB">
        <w:t xml:space="preserve"> er fedt, at Zetland peger på idéer, forslag og mange forskellige løsninger uden at konstatere, hvad der er rigtigt eller forkert. De er gode til at vise flere sider af et emne og samtidig præsentere fakta. Det får troværdigheden for mediet til at stige, at de inviterer</w:t>
      </w:r>
      <w:r>
        <w:t xml:space="preserve"> læserne</w:t>
      </w:r>
      <w:r w:rsidRPr="009737DB">
        <w:t xml:space="preserve"> til at kommentere på artiklerne. Det er fedt, at Zetland også udkommer på lyd, så man kan lytte til det, mens man cykler</w:t>
      </w:r>
      <w:r>
        <w:t>, lyder</w:t>
      </w:r>
      <w:r w:rsidR="00285DB2">
        <w:t xml:space="preserve"> </w:t>
      </w:r>
      <w:r>
        <w:t>Ungepanele</w:t>
      </w:r>
      <w:r w:rsidR="00285DB2">
        <w:t xml:space="preserve">s vurdering. </w:t>
      </w:r>
      <w:r>
        <w:t xml:space="preserve"> </w:t>
      </w:r>
    </w:p>
    <w:p w14:paraId="44596E03" w14:textId="71F34D2C" w:rsidR="00A7420C" w:rsidRDefault="0070051C" w:rsidP="003F6BAC">
      <w:r>
        <w:br/>
      </w:r>
      <w:r w:rsidRPr="0070051C">
        <w:rPr>
          <w:b/>
          <w:bCs/>
        </w:rPr>
        <w:t>En særlig pris</w:t>
      </w:r>
      <w:r>
        <w:br/>
        <w:t xml:space="preserve">I modsætning til andre journalistpriser </w:t>
      </w:r>
      <w:r w:rsidR="00106668">
        <w:t>har a</w:t>
      </w:r>
      <w:r w:rsidR="00740BA8">
        <w:t>ll</w:t>
      </w:r>
      <w:r w:rsidR="00106668">
        <w:t>e</w:t>
      </w:r>
      <w:r>
        <w:t xml:space="preserve"> </w:t>
      </w:r>
      <w:r w:rsidR="00740BA8">
        <w:t>kunnet indstille kandidater til Folkets Journalistpris.</w:t>
      </w:r>
      <w:r w:rsidR="00106668">
        <w:t xml:space="preserve"> Det gør prisen til en helt særlig pris, mener Peter Bro</w:t>
      </w:r>
      <w:r w:rsidR="00F52E9D">
        <w:t>, der er formand for juryen og professor i journalistik ved Syddansk Universitet.</w:t>
      </w:r>
    </w:p>
    <w:p w14:paraId="67DE94F4" w14:textId="527B45CA" w:rsidR="00740BA8" w:rsidRDefault="001B6840" w:rsidP="003F6BAC">
      <w:r>
        <w:t xml:space="preserve">- </w:t>
      </w:r>
      <w:r w:rsidR="00595A8D">
        <w:t>De fleste journalistpriser i Danmark er at sammenligne med en lukket fest for fagets egne udøvere</w:t>
      </w:r>
      <w:r w:rsidR="0037362D">
        <w:t xml:space="preserve">. </w:t>
      </w:r>
      <w:r w:rsidR="00F52E9D">
        <w:t xml:space="preserve">Derudover har </w:t>
      </w:r>
      <w:r>
        <w:t>Folkets Journalistpris et andet fokus end andre priser</w:t>
      </w:r>
      <w:r w:rsidR="008F15F4">
        <w:t xml:space="preserve">, nemlig på </w:t>
      </w:r>
      <w:r w:rsidR="00587475">
        <w:t xml:space="preserve">den fremsynede </w:t>
      </w:r>
      <w:r w:rsidR="008F15F4">
        <w:t>journalistik, der styrker samtalen og forståelsen</w:t>
      </w:r>
      <w:r w:rsidR="00587475">
        <w:t xml:space="preserve"> mellem os</w:t>
      </w:r>
      <w:r w:rsidR="008F15F4">
        <w:t xml:space="preserve">. </w:t>
      </w:r>
      <w:r w:rsidR="00E111B9">
        <w:t xml:space="preserve">Prisen </w:t>
      </w:r>
      <w:r>
        <w:t>rette</w:t>
      </w:r>
      <w:r w:rsidR="00E111B9">
        <w:t>r</w:t>
      </w:r>
      <w:r>
        <w:t xml:space="preserve"> lyset mod de ting, som faktisk fungerer, og som </w:t>
      </w:r>
      <w:r w:rsidR="00587475">
        <w:t xml:space="preserve">dermed </w:t>
      </w:r>
      <w:r>
        <w:t xml:space="preserve">kan inspirere </w:t>
      </w:r>
      <w:r w:rsidR="000B3CA2">
        <w:t xml:space="preserve">både </w:t>
      </w:r>
      <w:r>
        <w:t>borgere og beslutningstagere</w:t>
      </w:r>
      <w:r w:rsidR="000B3CA2">
        <w:t xml:space="preserve">, siger Peter Bro, </w:t>
      </w:r>
    </w:p>
    <w:p w14:paraId="196881F7" w14:textId="09D890D2" w:rsidR="001A1646" w:rsidRDefault="001A1646" w:rsidP="009737DB">
      <w:r w:rsidRPr="00210E3D">
        <w:t xml:space="preserve">Er du nysgerrig på, hvad de unge </w:t>
      </w:r>
      <w:r>
        <w:t>generelt mener</w:t>
      </w:r>
      <w:r w:rsidR="000A0451">
        <w:t xml:space="preserve"> om</w:t>
      </w:r>
      <w:r>
        <w:t xml:space="preserve"> journalistik, så tag et </w:t>
      </w:r>
      <w:r w:rsidRPr="00210E3D">
        <w:t xml:space="preserve">kig </w:t>
      </w:r>
      <w:r>
        <w:t xml:space="preserve">på </w:t>
      </w:r>
      <w:hyperlink r:id="rId11" w:history="1">
        <w:r w:rsidRPr="00DC322D">
          <w:rPr>
            <w:rStyle w:val="Hyperlink"/>
          </w:rPr>
          <w:t>Frirummets hjemmeside</w:t>
        </w:r>
      </w:hyperlink>
      <w:r>
        <w:t>:</w:t>
      </w:r>
      <w:r w:rsidR="003D65C8">
        <w:t xml:space="preserve"> Her kan du også finde begrundelserne for de fem nominerede medier. </w:t>
      </w:r>
    </w:p>
    <w:p w14:paraId="56BD736B" w14:textId="2A4AC6A6" w:rsidR="001F39FF" w:rsidRDefault="003D65C8" w:rsidP="009737DB">
      <w:pPr>
        <w:rPr>
          <w:b/>
          <w:bCs/>
        </w:rPr>
      </w:pPr>
      <w:r w:rsidRPr="003D65C8">
        <w:rPr>
          <w:b/>
          <w:bCs/>
        </w:rPr>
        <w:t>Juryen</w:t>
      </w:r>
      <w:r w:rsidR="001A1646" w:rsidRPr="003D65C8">
        <w:rPr>
          <w:b/>
          <w:bCs/>
        </w:rPr>
        <w:t xml:space="preserve">  </w:t>
      </w:r>
    </w:p>
    <w:p w14:paraId="5B4A67D1" w14:textId="77777777" w:rsidR="003C1C4C" w:rsidRPr="00FF1390" w:rsidRDefault="003C1C4C" w:rsidP="003C1C4C">
      <w:pPr>
        <w:numPr>
          <w:ilvl w:val="0"/>
          <w:numId w:val="2"/>
        </w:numPr>
      </w:pPr>
      <w:r w:rsidRPr="003C1C4C">
        <w:t>Peter Bro, professor i journalistik ved Syddansk universitet</w:t>
      </w:r>
    </w:p>
    <w:p w14:paraId="773A50D3" w14:textId="48EFC34F" w:rsidR="00C17E80" w:rsidRPr="003C1C4C" w:rsidRDefault="00C17E80" w:rsidP="00FF1390">
      <w:pPr>
        <w:numPr>
          <w:ilvl w:val="0"/>
          <w:numId w:val="2"/>
        </w:numPr>
      </w:pPr>
      <w:r w:rsidRPr="003C1C4C">
        <w:t>Gerd Maria May, journalist og udvikler af FINT-modellen</w:t>
      </w:r>
    </w:p>
    <w:p w14:paraId="507D99FC" w14:textId="629E5D39" w:rsidR="003C1C4C" w:rsidRPr="003C1C4C" w:rsidRDefault="003C1C4C" w:rsidP="003C1C4C">
      <w:pPr>
        <w:numPr>
          <w:ilvl w:val="0"/>
          <w:numId w:val="2"/>
        </w:numPr>
      </w:pPr>
      <w:r w:rsidRPr="003C1C4C">
        <w:t>Ulrik Haagerup, Dire</w:t>
      </w:r>
      <w:r w:rsidR="00FF1390" w:rsidRPr="00FF1390">
        <w:t>k</w:t>
      </w:r>
      <w:r w:rsidRPr="003C1C4C">
        <w:t>tør for Constructive Institute</w:t>
      </w:r>
    </w:p>
    <w:p w14:paraId="7D89494F" w14:textId="77777777" w:rsidR="003C1C4C" w:rsidRPr="003C1C4C" w:rsidRDefault="003C1C4C" w:rsidP="003C1C4C">
      <w:pPr>
        <w:numPr>
          <w:ilvl w:val="0"/>
          <w:numId w:val="2"/>
        </w:numPr>
      </w:pPr>
      <w:r w:rsidRPr="003C1C4C">
        <w:t>Cathrine Gyldensted, Journalist og forfatter til bogen “Blev du klogere”</w:t>
      </w:r>
    </w:p>
    <w:p w14:paraId="16CE6A11" w14:textId="77777777" w:rsidR="003C1C4C" w:rsidRPr="003C1C4C" w:rsidRDefault="003C1C4C" w:rsidP="003C1C4C">
      <w:pPr>
        <w:numPr>
          <w:ilvl w:val="0"/>
          <w:numId w:val="2"/>
        </w:numPr>
      </w:pPr>
      <w:r w:rsidRPr="003C1C4C">
        <w:t>Mads Brandstrup, repræsentant for Danske Medier</w:t>
      </w:r>
    </w:p>
    <w:p w14:paraId="07C7C627" w14:textId="77777777" w:rsidR="003C1C4C" w:rsidRPr="003C1C4C" w:rsidRDefault="003C1C4C" w:rsidP="003C1C4C">
      <w:pPr>
        <w:numPr>
          <w:ilvl w:val="0"/>
          <w:numId w:val="2"/>
        </w:numPr>
      </w:pPr>
      <w:r w:rsidRPr="003C1C4C">
        <w:t>Signe Aarestrup, repræsentant for Dansk Journalistforbund</w:t>
      </w:r>
    </w:p>
    <w:p w14:paraId="26E470FB" w14:textId="4E5F217F" w:rsidR="003C1C4C" w:rsidRPr="00732FEF" w:rsidRDefault="003C1C4C" w:rsidP="009737DB">
      <w:pPr>
        <w:numPr>
          <w:ilvl w:val="0"/>
          <w:numId w:val="2"/>
        </w:numPr>
      </w:pPr>
      <w:r w:rsidRPr="003C1C4C">
        <w:t>Torben Vind Rasmussen,</w:t>
      </w:r>
      <w:r w:rsidR="00FF1390" w:rsidRPr="00FF1390">
        <w:t xml:space="preserve"> formand for Efterskolerne og</w:t>
      </w:r>
      <w:r w:rsidRPr="003C1C4C">
        <w:t xml:space="preserve"> repræsentant for de frie skoler</w:t>
      </w:r>
      <w:r w:rsidR="00732FEF">
        <w:br/>
      </w:r>
    </w:p>
    <w:p w14:paraId="28005F11" w14:textId="2E570DD9" w:rsidR="00732FEF" w:rsidRDefault="005A33AD" w:rsidP="00732FEF">
      <w:r>
        <w:t xml:space="preserve">Det er anden gang, Frirummet uddeler Folkets Journalistpris. I 2022 gik prisen til et samarbejde mellem </w:t>
      </w:r>
      <w:r w:rsidR="005729F0">
        <w:t xml:space="preserve">Fyens Stiftstidende, Fyns Amtsavis og TV2 Fyn. </w:t>
      </w:r>
      <w:r w:rsidR="00732FEF">
        <w:t xml:space="preserve">Frirummet er et fælles initiativ mellem Friskolerne, Efterskolerne og Højskolerne. Frirummet arbejder på forskellige måder </w:t>
      </w:r>
      <w:r w:rsidR="003F51CB">
        <w:t xml:space="preserve">for </w:t>
      </w:r>
      <w:r w:rsidR="00732FEF">
        <w:t>at styrke den offentlige samtale.</w:t>
      </w:r>
    </w:p>
    <w:p w14:paraId="44813DF4" w14:textId="7584A9E3" w:rsidR="001F39FF" w:rsidRDefault="001F39FF" w:rsidP="001F39FF">
      <w:pPr>
        <w:spacing w:line="240" w:lineRule="auto"/>
        <w:rPr>
          <w:rStyle w:val="Hyperlink"/>
        </w:rPr>
      </w:pPr>
      <w:r w:rsidRPr="00210E3D">
        <w:t xml:space="preserve">For yderligere oplysninger er du velkommen til at kontakte: </w:t>
      </w:r>
      <w:r w:rsidRPr="00210E3D">
        <w:br/>
      </w:r>
      <w:r w:rsidRPr="00210E3D">
        <w:br/>
        <w:t>Leder af Frirummet, Josefine Weng tlf.: 20 94 51 18 / mail:</w:t>
      </w:r>
      <w:r w:rsidR="003F51CB">
        <w:t xml:space="preserve"> josefine@frirummet.org</w:t>
      </w:r>
      <w:r w:rsidRPr="00210E3D">
        <w:br/>
        <w:t>Projekt</w:t>
      </w:r>
      <w:r w:rsidR="003F51CB">
        <w:t>konsulent</w:t>
      </w:r>
      <w:r w:rsidRPr="00210E3D">
        <w:t xml:space="preserve"> på Folkets Journalistpris; Gerd Maria May på: tlf.: 24642516 / mail: </w:t>
      </w:r>
      <w:hyperlink r:id="rId12" w:history="1">
        <w:r w:rsidRPr="00AE60BD">
          <w:rPr>
            <w:rStyle w:val="Hyperlink"/>
          </w:rPr>
          <w:t>gerd@roomofsolutions.dk</w:t>
        </w:r>
      </w:hyperlink>
      <w:r w:rsidR="000A0451">
        <w:rPr>
          <w:rStyle w:val="Hyperlink"/>
        </w:rPr>
        <w:br/>
      </w:r>
    </w:p>
    <w:p w14:paraId="4136C8A9" w14:textId="08A94CD1" w:rsidR="000A0451" w:rsidRDefault="000A0451" w:rsidP="001F39FF">
      <w:pPr>
        <w:spacing w:line="240" w:lineRule="auto"/>
      </w:pPr>
    </w:p>
    <w:p w14:paraId="67C80057" w14:textId="77777777" w:rsidR="009737DB" w:rsidRPr="001F39FF" w:rsidRDefault="009737DB" w:rsidP="003F6BAC"/>
    <w:p w14:paraId="0FB858BE" w14:textId="77777777" w:rsidR="00CF6BAA" w:rsidRPr="00210E3D" w:rsidRDefault="00CF6BAA" w:rsidP="00CD0C5E">
      <w:pPr>
        <w:spacing w:line="276" w:lineRule="auto"/>
        <w:rPr>
          <w:rFonts w:ascii="PoynterOSTextTwo Roman" w:hAnsi="PoynterOSTextTwo Roman"/>
        </w:rPr>
      </w:pPr>
    </w:p>
    <w:sectPr w:rsidR="00CF6BAA" w:rsidRPr="00210E3D" w:rsidSect="009806AC">
      <w:headerReference w:type="default" r:id="rId13"/>
      <w:footerReference w:type="default" r:id="rId14"/>
      <w:headerReference w:type="first" r:id="rId15"/>
      <w:footerReference w:type="first" r:id="rId16"/>
      <w:pgSz w:w="11906" w:h="16838"/>
      <w:pgMar w:top="1701" w:right="707" w:bottom="1701"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D6F3B" w14:textId="77777777" w:rsidR="00FC3697" w:rsidRDefault="00FC3697" w:rsidP="00CF6BAA">
      <w:r>
        <w:separator/>
      </w:r>
    </w:p>
  </w:endnote>
  <w:endnote w:type="continuationSeparator" w:id="0">
    <w:p w14:paraId="17D6E993" w14:textId="77777777" w:rsidR="00FC3697" w:rsidRDefault="00FC3697" w:rsidP="00CF6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altName w:val="Segoe UI"/>
    <w:charset w:val="00"/>
    <w:family w:val="swiss"/>
    <w:pitch w:val="variable"/>
    <w:sig w:usb0="E00002EF" w:usb1="4000205B" w:usb2="00000028" w:usb3="00000000" w:csb0="0000019F" w:csb1="00000000"/>
  </w:font>
  <w:font w:name="Gill Sans Light">
    <w:altName w:val="Arial"/>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PoynterOSTextTwo Roman">
    <w:altName w:val="Calibri"/>
    <w:panose1 w:val="00000000000000000000"/>
    <w:charset w:val="4D"/>
    <w:family w:val="auto"/>
    <w:notTrueType/>
    <w:pitch w:val="variable"/>
    <w:sig w:usb0="800000AF" w:usb1="50002048" w:usb2="00000000" w:usb3="00000000" w:csb0="00000111" w:csb1="00000000"/>
  </w:font>
  <w:font w:name="PoynterOSTextTwo">
    <w:altName w:val="Calibri"/>
    <w:charset w:val="4D"/>
    <w:family w:val="auto"/>
    <w:pitch w:val="variable"/>
    <w:sig w:usb0="800000AF" w:usb1="50002048" w:usb2="00000000" w:usb3="00000000" w:csb0="00000111" w:csb1="00000000"/>
  </w:font>
  <w:font w:name="GTPressura-Light">
    <w:altName w:val="Calibri"/>
    <w:panose1 w:val="00000000000000000000"/>
    <w:charset w:val="4D"/>
    <w:family w:val="auto"/>
    <w:notTrueType/>
    <w:pitch w:val="variable"/>
    <w:sig w:usb0="A00000AF" w:usb1="5000206A" w:usb2="00000000" w:usb3="00000000" w:csb0="00000093" w:csb1="00000000"/>
  </w:font>
  <w:font w:name="GT Pressura">
    <w:altName w:val="Calibri"/>
    <w:charset w:val="4D"/>
    <w:family w:val="auto"/>
    <w:pitch w:val="variable"/>
    <w:sig w:usb0="A00000AF" w:usb1="5000206A"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BEECA" w14:textId="77777777" w:rsidR="00CF6BAA" w:rsidRDefault="002D0B5D" w:rsidP="00CF6BAA">
    <w:pPr>
      <w:autoSpaceDE w:val="0"/>
      <w:autoSpaceDN w:val="0"/>
      <w:adjustRightInd w:val="0"/>
      <w:jc w:val="center"/>
      <w:rPr>
        <w:rFonts w:ascii="GTPressura-Light" w:hAnsi="GTPressura-Light" w:cs="GTPressura-Light"/>
        <w:color w:val="70706F"/>
        <w:sz w:val="14"/>
        <w:szCs w:val="14"/>
      </w:rPr>
    </w:pPr>
    <w:r>
      <w:rPr>
        <w:noProof/>
      </w:rPr>
      <w:drawing>
        <wp:inline distT="0" distB="0" distL="0" distR="0" wp14:anchorId="1F078095" wp14:editId="7DDC88A6">
          <wp:extent cx="4320540" cy="246380"/>
          <wp:effectExtent l="0" t="0" r="3810" b="1270"/>
          <wp:docPr id="527370835" name="Billede 527370835" descr="N:\25 Projekter\139 Frirummet\Visuel identitet, logo og fonte\Logo\brev\Frirummet_brev_b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25 Projekter\139 Frirummet\Visuel identitet, logo og fonte\Logo\brev\Frirummet_brev_b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0540" cy="246380"/>
                  </a:xfrm>
                  <a:prstGeom prst="rect">
                    <a:avLst/>
                  </a:prstGeom>
                  <a:noFill/>
                  <a:ln>
                    <a:noFill/>
                  </a:ln>
                </pic:spPr>
              </pic:pic>
            </a:graphicData>
          </a:graphic>
        </wp:inline>
      </w:drawing>
    </w:r>
  </w:p>
  <w:p w14:paraId="3F34ADCC" w14:textId="77777777" w:rsidR="00CF6BAA" w:rsidRDefault="00CF6BAA" w:rsidP="00CF6BAA">
    <w:pPr>
      <w:autoSpaceDE w:val="0"/>
      <w:autoSpaceDN w:val="0"/>
      <w:adjustRightInd w:val="0"/>
      <w:jc w:val="center"/>
      <w:rPr>
        <w:rFonts w:ascii="GTPressura-Light" w:hAnsi="GTPressura-Light" w:cs="GTPressura-Light"/>
        <w:color w:val="70706F"/>
        <w:sz w:val="14"/>
        <w:szCs w:val="14"/>
      </w:rPr>
    </w:pPr>
  </w:p>
  <w:p w14:paraId="62FC52F5" w14:textId="77777777" w:rsidR="00CF6BAA" w:rsidRPr="001E1A9D" w:rsidRDefault="00CF6BAA" w:rsidP="00CF6BAA">
    <w:pPr>
      <w:autoSpaceDE w:val="0"/>
      <w:autoSpaceDN w:val="0"/>
      <w:adjustRightInd w:val="0"/>
      <w:jc w:val="center"/>
      <w:rPr>
        <w:rFonts w:ascii="GTPressura-Light" w:hAnsi="GTPressura-Light" w:cs="GTPressura-Light"/>
        <w:color w:val="70706F"/>
        <w:sz w:val="14"/>
        <w:szCs w:val="14"/>
      </w:rPr>
    </w:pPr>
    <w:r w:rsidRPr="001E1A9D">
      <w:rPr>
        <w:rFonts w:ascii="GTPressura-Light" w:hAnsi="GTPressura-Light" w:cs="GTPressura-Light"/>
        <w:color w:val="70706F"/>
        <w:sz w:val="14"/>
        <w:szCs w:val="14"/>
      </w:rPr>
      <w:t>Frirummet er et initiativ skabt af de frie skoler (efterskoler, højskoler og friskoler) med støtte fra TrygFonden. Frirummet er en ny debatform, som ikke</w:t>
    </w:r>
  </w:p>
  <w:p w14:paraId="050777C5" w14:textId="77777777" w:rsidR="00CF6BAA" w:rsidRPr="001E1A9D" w:rsidRDefault="00CF6BAA" w:rsidP="00CF6BAA">
    <w:pPr>
      <w:pStyle w:val="Sidefod"/>
      <w:jc w:val="center"/>
      <w:rPr>
        <w:lang w:val="da-DK"/>
      </w:rPr>
    </w:pPr>
    <w:r w:rsidRPr="001E1A9D">
      <w:rPr>
        <w:rFonts w:ascii="GTPressura-Light" w:hAnsi="GTPressura-Light" w:cs="GTPressura-Light"/>
        <w:color w:val="70706F"/>
        <w:sz w:val="14"/>
        <w:szCs w:val="14"/>
        <w:lang w:val="da-DK"/>
      </w:rPr>
      <w:t>er bange for at trække konfliktens fronter op, men som gennem refleksion over tvivl og dilemmaer søger initiativer for det fælles bedste.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84A1C" w14:textId="77777777" w:rsidR="00FE7E3C" w:rsidRDefault="0039565E" w:rsidP="00FE7E3C">
    <w:pPr>
      <w:autoSpaceDE w:val="0"/>
      <w:autoSpaceDN w:val="0"/>
      <w:adjustRightInd w:val="0"/>
      <w:jc w:val="center"/>
      <w:rPr>
        <w:rFonts w:ascii="GTPressura-Light" w:hAnsi="GTPressura-Light" w:cs="GTPressura-Light"/>
        <w:color w:val="70706F"/>
        <w:sz w:val="14"/>
        <w:szCs w:val="14"/>
      </w:rPr>
    </w:pPr>
    <w:r>
      <w:rPr>
        <w:rFonts w:ascii="GTPressura-Light" w:hAnsi="GTPressura-Light" w:cs="GTPressura-Light"/>
        <w:noProof/>
        <w:color w:val="70706F"/>
        <w:sz w:val="14"/>
        <w:szCs w:val="14"/>
      </w:rPr>
      <w:drawing>
        <wp:inline distT="0" distB="0" distL="0" distR="0" wp14:anchorId="4C5A5C77" wp14:editId="419A2868">
          <wp:extent cx="3657600" cy="307854"/>
          <wp:effectExtent l="0" t="0" r="0" b="0"/>
          <wp:docPr id="1925763829" name="Billede 1925763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0419 footer black.png"/>
                  <pic:cNvPicPr/>
                </pic:nvPicPr>
                <pic:blipFill>
                  <a:blip r:embed="rId1">
                    <a:extLst>
                      <a:ext uri="{28A0092B-C50C-407E-A947-70E740481C1C}">
                        <a14:useLocalDpi xmlns:a14="http://schemas.microsoft.com/office/drawing/2010/main" val="0"/>
                      </a:ext>
                    </a:extLst>
                  </a:blip>
                  <a:stretch>
                    <a:fillRect/>
                  </a:stretch>
                </pic:blipFill>
                <pic:spPr>
                  <a:xfrm>
                    <a:off x="0" y="0"/>
                    <a:ext cx="4005140" cy="337106"/>
                  </a:xfrm>
                  <a:prstGeom prst="rect">
                    <a:avLst/>
                  </a:prstGeom>
                </pic:spPr>
              </pic:pic>
            </a:graphicData>
          </a:graphic>
        </wp:inline>
      </w:drawing>
    </w:r>
  </w:p>
  <w:p w14:paraId="25FFF2E2" w14:textId="77777777" w:rsidR="00FE7E3C" w:rsidRDefault="00FE7E3C" w:rsidP="00FE7E3C">
    <w:pPr>
      <w:autoSpaceDE w:val="0"/>
      <w:autoSpaceDN w:val="0"/>
      <w:adjustRightInd w:val="0"/>
      <w:jc w:val="center"/>
      <w:rPr>
        <w:rFonts w:ascii="GTPressura-Light" w:hAnsi="GTPressura-Light" w:cs="GTPressura-Light"/>
        <w:color w:val="70706F"/>
        <w:sz w:val="14"/>
        <w:szCs w:val="14"/>
      </w:rPr>
    </w:pPr>
  </w:p>
  <w:p w14:paraId="6715925A" w14:textId="77777777" w:rsidR="00FE7E3C" w:rsidRPr="00FE7E3C" w:rsidRDefault="0039565E" w:rsidP="0039565E">
    <w:pPr>
      <w:pStyle w:val="Sidefod"/>
      <w:jc w:val="center"/>
      <w:rPr>
        <w:lang w:val="da-DK"/>
      </w:rPr>
    </w:pPr>
    <w:r w:rsidRPr="0039565E">
      <w:rPr>
        <w:rFonts w:ascii="GTPressura-Light" w:hAnsi="GTPressura-Light" w:cs="GTPressura-Light"/>
        <w:color w:val="70706F"/>
        <w:sz w:val="14"/>
        <w:szCs w:val="14"/>
        <w:lang w:val="da-DK"/>
      </w:rPr>
      <w:t>Frirummet er et initiativ skabt af de frie skoler (efterskoler, højskoler og friskoler) med</w:t>
    </w:r>
    <w:r>
      <w:rPr>
        <w:rFonts w:ascii="GTPressura-Light" w:hAnsi="GTPressura-Light" w:cs="GTPressura-Light"/>
        <w:color w:val="70706F"/>
        <w:sz w:val="14"/>
        <w:szCs w:val="14"/>
        <w:lang w:val="da-DK"/>
      </w:rPr>
      <w:t xml:space="preserve"> </w:t>
    </w:r>
    <w:r w:rsidRPr="0039565E">
      <w:rPr>
        <w:rFonts w:ascii="GTPressura-Light" w:hAnsi="GTPressura-Light" w:cs="GTPressura-Light"/>
        <w:color w:val="70706F"/>
        <w:sz w:val="14"/>
        <w:szCs w:val="14"/>
        <w:lang w:val="da-DK"/>
      </w:rPr>
      <w:t>støtte fra TrygFonden.</w:t>
    </w:r>
    <w:r>
      <w:rPr>
        <w:rFonts w:ascii="GTPressura-Light" w:hAnsi="GTPressura-Light" w:cs="GTPressura-Light"/>
        <w:color w:val="70706F"/>
        <w:sz w:val="14"/>
        <w:szCs w:val="14"/>
        <w:lang w:val="da-DK"/>
      </w:rPr>
      <w:br/>
    </w:r>
    <w:r w:rsidRPr="0039565E">
      <w:rPr>
        <w:rFonts w:ascii="GTPressura-Light" w:hAnsi="GTPressura-Light" w:cs="GTPressura-Light"/>
        <w:color w:val="70706F"/>
        <w:sz w:val="14"/>
        <w:szCs w:val="14"/>
        <w:lang w:val="da-DK"/>
      </w:rPr>
      <w:t xml:space="preserve"> Frirummet er en ny debatform og en pædagogisk tænkning, hvor konflikten betragtes som en måde at blive klogere på. I Frirummet er det centralt, at vi tør være uenige, og at vi gennem tvivl og nysgerrighed søger fælles initiativer.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9CAAC" w14:textId="77777777" w:rsidR="00FC3697" w:rsidRDefault="00FC3697" w:rsidP="00CF6BAA">
      <w:r>
        <w:separator/>
      </w:r>
    </w:p>
  </w:footnote>
  <w:footnote w:type="continuationSeparator" w:id="0">
    <w:p w14:paraId="178F6397" w14:textId="77777777" w:rsidR="00FC3697" w:rsidRDefault="00FC3697" w:rsidP="00CF6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2050588"/>
      <w:docPartObj>
        <w:docPartGallery w:val="Page Numbers (Top of Page)"/>
        <w:docPartUnique/>
      </w:docPartObj>
    </w:sdtPr>
    <w:sdtEndPr/>
    <w:sdtContent>
      <w:p w14:paraId="12D24A36" w14:textId="77777777" w:rsidR="00FE7E3C" w:rsidRPr="00FE7E3C" w:rsidRDefault="00FE7E3C">
        <w:pPr>
          <w:pStyle w:val="Sidehoved"/>
          <w:jc w:val="right"/>
          <w:rPr>
            <w:lang w:val="da-DK"/>
          </w:rPr>
        </w:pPr>
        <w:r w:rsidRPr="00EC0CA1">
          <w:rPr>
            <w:rFonts w:ascii="PoynterOSTextTwo" w:hAnsi="PoynterOSTextTwo"/>
            <w:color w:val="000000" w:themeColor="text1"/>
            <w:sz w:val="24"/>
            <w:lang w:val="da-DK"/>
          </w:rPr>
          <w:t xml:space="preserve"> </w:t>
        </w:r>
        <w:r>
          <w:rPr>
            <w:rFonts w:ascii="GTPressura-Light" w:hAnsi="GTPressura-Light" w:cs="GTPressura-Light"/>
            <w:noProof/>
            <w:color w:val="70706F"/>
            <w:sz w:val="16"/>
            <w:szCs w:val="16"/>
          </w:rPr>
          <w:drawing>
            <wp:anchor distT="0" distB="0" distL="114300" distR="114300" simplePos="0" relativeHeight="251657216" behindDoc="1" locked="0" layoutInCell="1" allowOverlap="1" wp14:anchorId="57BF8321" wp14:editId="69167EB3">
              <wp:simplePos x="0" y="0"/>
              <wp:positionH relativeFrom="margin">
                <wp:align>left</wp:align>
              </wp:positionH>
              <wp:positionV relativeFrom="paragraph">
                <wp:posOffset>6985</wp:posOffset>
              </wp:positionV>
              <wp:extent cx="1009650" cy="367030"/>
              <wp:effectExtent l="0" t="0" r="0" b="0"/>
              <wp:wrapTight wrapText="bothSides">
                <wp:wrapPolygon edited="0">
                  <wp:start x="408" y="0"/>
                  <wp:lineTo x="0" y="3363"/>
                  <wp:lineTo x="0" y="20180"/>
                  <wp:lineTo x="8966" y="20180"/>
                  <wp:lineTo x="21192" y="19059"/>
                  <wp:lineTo x="21192" y="4484"/>
                  <wp:lineTo x="10596" y="0"/>
                  <wp:lineTo x="408" y="0"/>
                </wp:wrapPolygon>
              </wp:wrapTight>
              <wp:docPr id="1282036494" name="Billede 1282036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25 Projekter\139 Frirummet\Visuel identitet, logo og fonte\Logo\logo_horizontal\Frirummet_logo_horizontal_RGB.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0965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7E3C">
          <w:rPr>
            <w:lang w:val="da-DK"/>
          </w:rPr>
          <w:t xml:space="preserve"> </w:t>
        </w:r>
        <w:r w:rsidRPr="00FE7E3C">
          <w:rPr>
            <w:rFonts w:ascii="GT Pressura" w:hAnsi="GT Pressura"/>
            <w:color w:val="000000" w:themeColor="text1"/>
            <w:sz w:val="16"/>
            <w:szCs w:val="16"/>
            <w:lang w:val="da-DK"/>
          </w:rPr>
          <w:t xml:space="preserve">Side </w:t>
        </w:r>
        <w:r w:rsidRPr="00FE7E3C">
          <w:rPr>
            <w:rFonts w:ascii="GT Pressura" w:hAnsi="GT Pressura"/>
            <w:color w:val="000000" w:themeColor="text1"/>
            <w:sz w:val="16"/>
            <w:szCs w:val="16"/>
            <w:lang w:val="da-DK"/>
          </w:rPr>
          <w:fldChar w:fldCharType="begin"/>
        </w:r>
        <w:r w:rsidRPr="00FE7E3C">
          <w:rPr>
            <w:rFonts w:ascii="GT Pressura" w:hAnsi="GT Pressura"/>
            <w:color w:val="000000" w:themeColor="text1"/>
            <w:sz w:val="16"/>
            <w:szCs w:val="16"/>
            <w:lang w:val="da-DK"/>
          </w:rPr>
          <w:instrText>PAGE  \* Arabic  \* MERGEFORMAT</w:instrText>
        </w:r>
        <w:r w:rsidRPr="00FE7E3C">
          <w:rPr>
            <w:rFonts w:ascii="GT Pressura" w:hAnsi="GT Pressura"/>
            <w:color w:val="000000" w:themeColor="text1"/>
            <w:sz w:val="16"/>
            <w:szCs w:val="16"/>
            <w:lang w:val="da-DK"/>
          </w:rPr>
          <w:fldChar w:fldCharType="separate"/>
        </w:r>
        <w:r w:rsidR="00CD0C5E">
          <w:rPr>
            <w:rFonts w:ascii="GT Pressura" w:hAnsi="GT Pressura"/>
            <w:noProof/>
            <w:color w:val="000000" w:themeColor="text1"/>
            <w:sz w:val="16"/>
            <w:szCs w:val="16"/>
            <w:lang w:val="da-DK"/>
          </w:rPr>
          <w:t>2</w:t>
        </w:r>
        <w:r w:rsidRPr="00FE7E3C">
          <w:rPr>
            <w:rFonts w:ascii="GT Pressura" w:hAnsi="GT Pressura"/>
            <w:color w:val="000000" w:themeColor="text1"/>
            <w:sz w:val="16"/>
            <w:szCs w:val="16"/>
            <w:lang w:val="da-DK"/>
          </w:rPr>
          <w:fldChar w:fldCharType="end"/>
        </w:r>
        <w:r w:rsidRPr="00FE7E3C">
          <w:rPr>
            <w:rFonts w:ascii="GT Pressura" w:hAnsi="GT Pressura"/>
            <w:color w:val="000000" w:themeColor="text1"/>
            <w:sz w:val="16"/>
            <w:szCs w:val="16"/>
            <w:lang w:val="da-DK"/>
          </w:rPr>
          <w:t xml:space="preserve"> af </w:t>
        </w:r>
        <w:r w:rsidRPr="00FE7E3C">
          <w:rPr>
            <w:rFonts w:ascii="GT Pressura" w:hAnsi="GT Pressura"/>
            <w:color w:val="000000" w:themeColor="text1"/>
            <w:sz w:val="16"/>
            <w:szCs w:val="16"/>
            <w:lang w:val="da-DK"/>
          </w:rPr>
          <w:fldChar w:fldCharType="begin"/>
        </w:r>
        <w:r w:rsidRPr="00FE7E3C">
          <w:rPr>
            <w:rFonts w:ascii="GT Pressura" w:hAnsi="GT Pressura"/>
            <w:color w:val="000000" w:themeColor="text1"/>
            <w:sz w:val="16"/>
            <w:szCs w:val="16"/>
            <w:lang w:val="da-DK"/>
          </w:rPr>
          <w:instrText>NUMPAGES \ * arabisk \ * MERGEFORMAT</w:instrText>
        </w:r>
        <w:r w:rsidRPr="00FE7E3C">
          <w:rPr>
            <w:rFonts w:ascii="GT Pressura" w:hAnsi="GT Pressura"/>
            <w:color w:val="000000" w:themeColor="text1"/>
            <w:sz w:val="16"/>
            <w:szCs w:val="16"/>
            <w:lang w:val="da-DK"/>
          </w:rPr>
          <w:fldChar w:fldCharType="separate"/>
        </w:r>
        <w:r w:rsidR="00CD0C5E">
          <w:rPr>
            <w:rFonts w:ascii="GT Pressura" w:hAnsi="GT Pressura"/>
            <w:noProof/>
            <w:color w:val="000000" w:themeColor="text1"/>
            <w:sz w:val="16"/>
            <w:szCs w:val="16"/>
            <w:lang w:val="da-DK"/>
          </w:rPr>
          <w:t>2</w:t>
        </w:r>
        <w:r w:rsidRPr="00FE7E3C">
          <w:rPr>
            <w:rFonts w:ascii="GT Pressura" w:hAnsi="GT Pressura"/>
            <w:color w:val="000000" w:themeColor="text1"/>
            <w:sz w:val="16"/>
            <w:szCs w:val="16"/>
            <w:lang w:val="da-DK"/>
          </w:rPr>
          <w:fldChar w:fldCharType="end"/>
        </w:r>
      </w:p>
    </w:sdtContent>
  </w:sdt>
  <w:p w14:paraId="2875BE41" w14:textId="77777777" w:rsidR="00CF6BAA" w:rsidRPr="00FE7E3C" w:rsidRDefault="00CF6BAA" w:rsidP="00CF6BAA">
    <w:pPr>
      <w:pStyle w:val="Sidehoved"/>
      <w:jc w:val="right"/>
      <w:rPr>
        <w:lang w:val="da-D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71DA0" w14:textId="733D22D6" w:rsidR="00FE7E3C" w:rsidRPr="001E1A9D" w:rsidRDefault="003714E7" w:rsidP="003F6BAC">
    <w:pPr>
      <w:autoSpaceDE w:val="0"/>
      <w:autoSpaceDN w:val="0"/>
      <w:adjustRightInd w:val="0"/>
      <w:jc w:val="right"/>
      <w:rPr>
        <w:rFonts w:ascii="GTPressura-Light" w:hAnsi="GTPressura-Light" w:cs="GTPressura-Light"/>
        <w:color w:val="70706F"/>
        <w:sz w:val="16"/>
        <w:szCs w:val="16"/>
      </w:rPr>
    </w:pPr>
    <w:r>
      <w:rPr>
        <w:rFonts w:ascii="GTPressura-Light" w:hAnsi="GTPressura-Light" w:cs="GTPressura-Light"/>
        <w:noProof/>
        <w:color w:val="70706F"/>
        <w:sz w:val="16"/>
        <w:szCs w:val="16"/>
      </w:rPr>
      <w:drawing>
        <wp:anchor distT="0" distB="0" distL="114300" distR="114300" simplePos="0" relativeHeight="251664384" behindDoc="0" locked="0" layoutInCell="1" allowOverlap="1" wp14:anchorId="0B6E4E6D" wp14:editId="5AC5DA74">
          <wp:simplePos x="0" y="0"/>
          <wp:positionH relativeFrom="column">
            <wp:posOffset>102870</wp:posOffset>
          </wp:positionH>
          <wp:positionV relativeFrom="paragraph">
            <wp:posOffset>-635</wp:posOffset>
          </wp:positionV>
          <wp:extent cx="1849120" cy="674186"/>
          <wp:effectExtent l="0" t="0" r="0" b="0"/>
          <wp:wrapThrough wrapText="bothSides">
            <wp:wrapPolygon edited="0">
              <wp:start x="1113" y="0"/>
              <wp:lineTo x="0" y="3664"/>
              <wp:lineTo x="0" y="20765"/>
              <wp:lineTo x="8679" y="20765"/>
              <wp:lineTo x="18915" y="19544"/>
              <wp:lineTo x="21363" y="17712"/>
              <wp:lineTo x="21363" y="6107"/>
              <wp:lineTo x="10236" y="0"/>
              <wp:lineTo x="1113" y="0"/>
            </wp:wrapPolygon>
          </wp:wrapThrough>
          <wp:docPr id="1416494998" name="Billede 1416494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pic:cNvPicPr/>
                </pic:nvPicPr>
                <pic:blipFill>
                  <a:blip r:embed="rId1">
                    <a:extLst>
                      <a:ext uri="{28A0092B-C50C-407E-A947-70E740481C1C}">
                        <a14:useLocalDpi xmlns:a14="http://schemas.microsoft.com/office/drawing/2010/main" val="0"/>
                      </a:ext>
                    </a:extLst>
                  </a:blip>
                  <a:stretch>
                    <a:fillRect/>
                  </a:stretch>
                </pic:blipFill>
                <pic:spPr>
                  <a:xfrm>
                    <a:off x="0" y="0"/>
                    <a:ext cx="1849120" cy="674186"/>
                  </a:xfrm>
                  <a:prstGeom prst="rect">
                    <a:avLst/>
                  </a:prstGeom>
                </pic:spPr>
              </pic:pic>
            </a:graphicData>
          </a:graphic>
        </wp:anchor>
      </w:drawing>
    </w:r>
    <w:r w:rsidR="00FE7E3C" w:rsidRPr="001E1A9D">
      <w:rPr>
        <w:rFonts w:ascii="GTPressura-Light" w:hAnsi="GTPressura-Light" w:cs="GTPressura-Light"/>
        <w:color w:val="70706F"/>
        <w:sz w:val="16"/>
        <w:szCs w:val="16"/>
      </w:rPr>
      <w:t>Frirummet</w:t>
    </w:r>
    <w:r w:rsidR="003F6BAC">
      <w:rPr>
        <w:rFonts w:ascii="GTPressura-Light" w:hAnsi="GTPressura-Light" w:cs="GTPressura-Light"/>
        <w:color w:val="70706F"/>
        <w:sz w:val="16"/>
        <w:szCs w:val="16"/>
      </w:rPr>
      <w:br/>
    </w:r>
    <w:r w:rsidR="00FE7E3C" w:rsidRPr="001E1A9D">
      <w:rPr>
        <w:rFonts w:ascii="GTPressura-Light" w:hAnsi="GTPressura-Light" w:cs="GTPressura-Light"/>
        <w:color w:val="70706F"/>
        <w:sz w:val="16"/>
        <w:szCs w:val="16"/>
      </w:rPr>
      <w:t xml:space="preserve">Nytorv </w:t>
    </w:r>
    <w:r w:rsidR="003F6BAC">
      <w:rPr>
        <w:rFonts w:ascii="GTPressura-Light" w:hAnsi="GTPressura-Light" w:cs="GTPressura-Light"/>
        <w:color w:val="70706F"/>
        <w:sz w:val="16"/>
        <w:szCs w:val="16"/>
      </w:rPr>
      <w:br/>
    </w:r>
    <w:r w:rsidR="00FE7E3C" w:rsidRPr="001E1A9D">
      <w:rPr>
        <w:rFonts w:ascii="GTPressura-Light" w:hAnsi="GTPressura-Light" w:cs="GTPressura-Light"/>
        <w:color w:val="70706F"/>
        <w:sz w:val="16"/>
        <w:szCs w:val="16"/>
      </w:rPr>
      <w:t>1450 København K</w:t>
    </w:r>
  </w:p>
  <w:p w14:paraId="52BD52F8" w14:textId="5AA06A34" w:rsidR="00FE7E3C" w:rsidRPr="003F6BAC" w:rsidRDefault="00FE7E3C" w:rsidP="003F6BAC">
    <w:pPr>
      <w:autoSpaceDE w:val="0"/>
      <w:autoSpaceDN w:val="0"/>
      <w:adjustRightInd w:val="0"/>
      <w:jc w:val="right"/>
      <w:rPr>
        <w:rFonts w:ascii="GTPressura-Light" w:hAnsi="GTPressura-Light" w:cs="GTPressura-Light"/>
        <w:b/>
        <w:color w:val="70706F"/>
        <w:sz w:val="16"/>
        <w:szCs w:val="16"/>
      </w:rPr>
    </w:pPr>
    <w:r w:rsidRPr="001E1A9D">
      <w:rPr>
        <w:rFonts w:ascii="GTPressura-Light" w:hAnsi="GTPressura-Light" w:cs="GTPressura-Light"/>
        <w:color w:val="70706F"/>
        <w:sz w:val="16"/>
        <w:szCs w:val="16"/>
      </w:rPr>
      <w:t>frirummet.org</w:t>
    </w:r>
    <w:r w:rsidR="003F6BAC">
      <w:rPr>
        <w:rFonts w:ascii="GTPressura-Light" w:hAnsi="GTPressura-Light" w:cs="GTPressura-Light"/>
        <w:color w:val="70706F"/>
        <w:sz w:val="16"/>
        <w:szCs w:val="16"/>
      </w:rPr>
      <w:br/>
    </w:r>
    <w:r w:rsidRPr="00CF6BAA">
      <w:rPr>
        <w:rFonts w:ascii="GTPressura-Light" w:hAnsi="GTPressura-Light" w:cs="GTPressura-Light"/>
        <w:color w:val="70706F"/>
        <w:sz w:val="16"/>
        <w:szCs w:val="16"/>
      </w:rPr>
      <w:t>mail@frirummet.org</w:t>
    </w:r>
    <w:r w:rsidR="003F6BAC">
      <w:rPr>
        <w:rFonts w:ascii="GTPressura-Light" w:hAnsi="GTPressura-Light" w:cs="GTPressura-Light"/>
        <w:color w:val="70706F"/>
        <w:sz w:val="16"/>
        <w:szCs w:val="16"/>
      </w:rPr>
      <w:br/>
    </w:r>
    <w:r w:rsidR="003F6BAC">
      <w:rPr>
        <w:rFonts w:ascii="GTPressura-Light" w:hAnsi="GTPressura-Light" w:cs="GTPressura-Light"/>
        <w:color w:val="70706F"/>
        <w:sz w:val="16"/>
        <w:szCs w:val="16"/>
      </w:rPr>
      <w:tab/>
      <w:t>Tlf.: 20 94 51 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47257"/>
    <w:multiLevelType w:val="hybridMultilevel"/>
    <w:tmpl w:val="A2808C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18326B2"/>
    <w:multiLevelType w:val="multilevel"/>
    <w:tmpl w:val="437C3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76544084">
    <w:abstractNumId w:val="0"/>
  </w:num>
  <w:num w:numId="2" w16cid:durableId="1545350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BAC"/>
    <w:rsid w:val="00065C93"/>
    <w:rsid w:val="00072F07"/>
    <w:rsid w:val="000936F6"/>
    <w:rsid w:val="000A0451"/>
    <w:rsid w:val="000A2069"/>
    <w:rsid w:val="000A51C1"/>
    <w:rsid w:val="000B0072"/>
    <w:rsid w:val="000B3CA2"/>
    <w:rsid w:val="000E2698"/>
    <w:rsid w:val="000E2F4E"/>
    <w:rsid w:val="0010470E"/>
    <w:rsid w:val="00106668"/>
    <w:rsid w:val="00107E84"/>
    <w:rsid w:val="001124A7"/>
    <w:rsid w:val="001303AA"/>
    <w:rsid w:val="001340C8"/>
    <w:rsid w:val="00165B9D"/>
    <w:rsid w:val="00187E14"/>
    <w:rsid w:val="001A1646"/>
    <w:rsid w:val="001B4688"/>
    <w:rsid w:val="001B6840"/>
    <w:rsid w:val="001E1A9D"/>
    <w:rsid w:val="001F39FF"/>
    <w:rsid w:val="001F42F0"/>
    <w:rsid w:val="00204034"/>
    <w:rsid w:val="00210E3D"/>
    <w:rsid w:val="002177E8"/>
    <w:rsid w:val="00220B1A"/>
    <w:rsid w:val="00237AD2"/>
    <w:rsid w:val="00262469"/>
    <w:rsid w:val="00285D94"/>
    <w:rsid w:val="00285DB2"/>
    <w:rsid w:val="00287CAC"/>
    <w:rsid w:val="002A461E"/>
    <w:rsid w:val="002A7AC2"/>
    <w:rsid w:val="002D0B5D"/>
    <w:rsid w:val="002D3A35"/>
    <w:rsid w:val="002F13BF"/>
    <w:rsid w:val="00310485"/>
    <w:rsid w:val="00331B2E"/>
    <w:rsid w:val="0034162F"/>
    <w:rsid w:val="003714E7"/>
    <w:rsid w:val="0037362D"/>
    <w:rsid w:val="0039565E"/>
    <w:rsid w:val="003A525F"/>
    <w:rsid w:val="003A6C36"/>
    <w:rsid w:val="003B590B"/>
    <w:rsid w:val="003C1C4C"/>
    <w:rsid w:val="003D65C8"/>
    <w:rsid w:val="003F51CB"/>
    <w:rsid w:val="003F6BAC"/>
    <w:rsid w:val="004018D9"/>
    <w:rsid w:val="00407D7E"/>
    <w:rsid w:val="00411F13"/>
    <w:rsid w:val="00425448"/>
    <w:rsid w:val="004412F0"/>
    <w:rsid w:val="0045438C"/>
    <w:rsid w:val="0046692D"/>
    <w:rsid w:val="004A5793"/>
    <w:rsid w:val="004B787C"/>
    <w:rsid w:val="004C2183"/>
    <w:rsid w:val="004C43FF"/>
    <w:rsid w:val="004C4ECB"/>
    <w:rsid w:val="004F3CA4"/>
    <w:rsid w:val="00524DE6"/>
    <w:rsid w:val="005729F0"/>
    <w:rsid w:val="00587475"/>
    <w:rsid w:val="00595A8D"/>
    <w:rsid w:val="005A33AD"/>
    <w:rsid w:val="005B4EA1"/>
    <w:rsid w:val="005C1E51"/>
    <w:rsid w:val="00610BCC"/>
    <w:rsid w:val="00622B48"/>
    <w:rsid w:val="00626646"/>
    <w:rsid w:val="0064135A"/>
    <w:rsid w:val="00642904"/>
    <w:rsid w:val="00663548"/>
    <w:rsid w:val="00672FB5"/>
    <w:rsid w:val="00682CA8"/>
    <w:rsid w:val="00684FB9"/>
    <w:rsid w:val="006862F6"/>
    <w:rsid w:val="006C20D3"/>
    <w:rsid w:val="006D2F6F"/>
    <w:rsid w:val="006D6ECB"/>
    <w:rsid w:val="006E060C"/>
    <w:rsid w:val="006F2822"/>
    <w:rsid w:val="0070051C"/>
    <w:rsid w:val="007037C9"/>
    <w:rsid w:val="00714967"/>
    <w:rsid w:val="00715C68"/>
    <w:rsid w:val="0072539F"/>
    <w:rsid w:val="00732FEF"/>
    <w:rsid w:val="00740BA8"/>
    <w:rsid w:val="00755CF3"/>
    <w:rsid w:val="007B2136"/>
    <w:rsid w:val="00804CC6"/>
    <w:rsid w:val="008748DC"/>
    <w:rsid w:val="00877C6B"/>
    <w:rsid w:val="008C01CE"/>
    <w:rsid w:val="008C04EA"/>
    <w:rsid w:val="008D2D15"/>
    <w:rsid w:val="008D3F16"/>
    <w:rsid w:val="008F15F4"/>
    <w:rsid w:val="008F21FD"/>
    <w:rsid w:val="009062C2"/>
    <w:rsid w:val="00913A8A"/>
    <w:rsid w:val="00925B47"/>
    <w:rsid w:val="00943939"/>
    <w:rsid w:val="0094757E"/>
    <w:rsid w:val="00963124"/>
    <w:rsid w:val="00965E8A"/>
    <w:rsid w:val="009737DB"/>
    <w:rsid w:val="009806AC"/>
    <w:rsid w:val="009838A1"/>
    <w:rsid w:val="00A06D5C"/>
    <w:rsid w:val="00A1107F"/>
    <w:rsid w:val="00A11BB0"/>
    <w:rsid w:val="00A320E4"/>
    <w:rsid w:val="00A47224"/>
    <w:rsid w:val="00A52B42"/>
    <w:rsid w:val="00A7420C"/>
    <w:rsid w:val="00A834FA"/>
    <w:rsid w:val="00A919DE"/>
    <w:rsid w:val="00AD0B74"/>
    <w:rsid w:val="00B01A3C"/>
    <w:rsid w:val="00B15165"/>
    <w:rsid w:val="00B35E33"/>
    <w:rsid w:val="00B53A79"/>
    <w:rsid w:val="00B6179B"/>
    <w:rsid w:val="00B81DB5"/>
    <w:rsid w:val="00B86323"/>
    <w:rsid w:val="00BC0E1F"/>
    <w:rsid w:val="00BD21ED"/>
    <w:rsid w:val="00C17E80"/>
    <w:rsid w:val="00C45108"/>
    <w:rsid w:val="00C52C30"/>
    <w:rsid w:val="00CC640C"/>
    <w:rsid w:val="00CD0C5E"/>
    <w:rsid w:val="00CF6BAA"/>
    <w:rsid w:val="00D43439"/>
    <w:rsid w:val="00D64BDD"/>
    <w:rsid w:val="00DA442C"/>
    <w:rsid w:val="00DC322D"/>
    <w:rsid w:val="00DC7EFF"/>
    <w:rsid w:val="00DD0356"/>
    <w:rsid w:val="00E111B9"/>
    <w:rsid w:val="00E3459F"/>
    <w:rsid w:val="00E47C97"/>
    <w:rsid w:val="00E96316"/>
    <w:rsid w:val="00EB34BD"/>
    <w:rsid w:val="00EB3CE1"/>
    <w:rsid w:val="00EC2617"/>
    <w:rsid w:val="00EF7CC1"/>
    <w:rsid w:val="00F15BE8"/>
    <w:rsid w:val="00F52E9D"/>
    <w:rsid w:val="00F63A94"/>
    <w:rsid w:val="00F6637D"/>
    <w:rsid w:val="00F6646D"/>
    <w:rsid w:val="00FC3697"/>
    <w:rsid w:val="00FE7E3C"/>
    <w:rsid w:val="00FF1390"/>
    <w:rsid w:val="00FF2F15"/>
    <w:rsid w:val="00FF761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33B88B"/>
  <w15:chartTrackingRefBased/>
  <w15:docId w15:val="{255FB467-97FC-40A4-8C2B-BC46F8B04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7DB"/>
  </w:style>
  <w:style w:type="paragraph" w:styleId="Overskrift2">
    <w:name w:val="heading 2"/>
    <w:basedOn w:val="Normal"/>
    <w:next w:val="Normal"/>
    <w:link w:val="Overskrift2Tegn"/>
    <w:uiPriority w:val="9"/>
    <w:unhideWhenUsed/>
    <w:qFormat/>
    <w:rsid w:val="001E1A9D"/>
    <w:pPr>
      <w:keepNext/>
      <w:keepLines/>
      <w:spacing w:before="200" w:after="0" w:line="240" w:lineRule="auto"/>
      <w:outlineLvl w:val="1"/>
    </w:pPr>
    <w:rPr>
      <w:rFonts w:ascii="Open Sans Light" w:eastAsiaTheme="majorEastAsia" w:hAnsi="Open Sans Light" w:cs="Gill Sans Light"/>
      <w:bCs/>
      <w:color w:val="000000" w:themeColor="text1"/>
      <w:sz w:val="32"/>
      <w:szCs w:val="32"/>
      <w:lang w:eastAsia="da-DK"/>
    </w:rPr>
  </w:style>
  <w:style w:type="paragraph" w:styleId="Overskrift5">
    <w:name w:val="heading 5"/>
    <w:basedOn w:val="Normal"/>
    <w:next w:val="Normal"/>
    <w:link w:val="Overskrift5Tegn"/>
    <w:uiPriority w:val="9"/>
    <w:unhideWhenUsed/>
    <w:qFormat/>
    <w:rsid w:val="001E1A9D"/>
    <w:pPr>
      <w:keepNext/>
      <w:keepLines/>
      <w:spacing w:before="40" w:after="0" w:line="240" w:lineRule="auto"/>
      <w:outlineLvl w:val="4"/>
    </w:pPr>
    <w:rPr>
      <w:rFonts w:asciiTheme="majorHAnsi" w:eastAsiaTheme="majorEastAsia" w:hAnsiTheme="majorHAnsi" w:cstheme="majorBidi"/>
      <w:color w:val="2E74B5" w:themeColor="accent1" w:themeShade="BF"/>
      <w:sz w:val="20"/>
      <w:szCs w:val="24"/>
      <w:lang w:val="en-US"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F6BAA"/>
    <w:pPr>
      <w:tabs>
        <w:tab w:val="center" w:pos="4819"/>
        <w:tab w:val="right" w:pos="9638"/>
      </w:tabs>
      <w:spacing w:after="0" w:line="240" w:lineRule="auto"/>
    </w:pPr>
    <w:rPr>
      <w:rFonts w:ascii="Open Sans Light" w:eastAsiaTheme="minorEastAsia" w:hAnsi="Open Sans Light" w:cs="Gill Sans Light"/>
      <w:sz w:val="20"/>
      <w:szCs w:val="24"/>
      <w:lang w:val="en-US" w:eastAsia="da-DK"/>
    </w:rPr>
  </w:style>
  <w:style w:type="character" w:customStyle="1" w:styleId="SidehovedTegn">
    <w:name w:val="Sidehoved Tegn"/>
    <w:basedOn w:val="Standardskrifttypeiafsnit"/>
    <w:link w:val="Sidehoved"/>
    <w:uiPriority w:val="99"/>
    <w:rsid w:val="00CF6BAA"/>
  </w:style>
  <w:style w:type="paragraph" w:styleId="Sidefod">
    <w:name w:val="footer"/>
    <w:basedOn w:val="Normal"/>
    <w:link w:val="SidefodTegn"/>
    <w:uiPriority w:val="99"/>
    <w:unhideWhenUsed/>
    <w:rsid w:val="00CF6BAA"/>
    <w:pPr>
      <w:tabs>
        <w:tab w:val="center" w:pos="4819"/>
        <w:tab w:val="right" w:pos="9638"/>
      </w:tabs>
      <w:spacing w:after="0" w:line="240" w:lineRule="auto"/>
    </w:pPr>
    <w:rPr>
      <w:rFonts w:ascii="Open Sans Light" w:eastAsiaTheme="minorEastAsia" w:hAnsi="Open Sans Light" w:cs="Gill Sans Light"/>
      <w:sz w:val="20"/>
      <w:szCs w:val="24"/>
      <w:lang w:val="en-US" w:eastAsia="da-DK"/>
    </w:rPr>
  </w:style>
  <w:style w:type="character" w:customStyle="1" w:styleId="SidefodTegn">
    <w:name w:val="Sidefod Tegn"/>
    <w:basedOn w:val="Standardskrifttypeiafsnit"/>
    <w:link w:val="Sidefod"/>
    <w:uiPriority w:val="99"/>
    <w:rsid w:val="00CF6BAA"/>
  </w:style>
  <w:style w:type="character" w:styleId="Hyperlink">
    <w:name w:val="Hyperlink"/>
    <w:basedOn w:val="Standardskrifttypeiafsnit"/>
    <w:uiPriority w:val="99"/>
    <w:unhideWhenUsed/>
    <w:rsid w:val="00CF6BAA"/>
    <w:rPr>
      <w:color w:val="0563C1" w:themeColor="hyperlink"/>
      <w:u w:val="single"/>
    </w:rPr>
  </w:style>
  <w:style w:type="character" w:customStyle="1" w:styleId="Overskrift2Tegn">
    <w:name w:val="Overskrift 2 Tegn"/>
    <w:basedOn w:val="Standardskrifttypeiafsnit"/>
    <w:link w:val="Overskrift2"/>
    <w:uiPriority w:val="9"/>
    <w:rsid w:val="001E1A9D"/>
    <w:rPr>
      <w:rFonts w:ascii="Open Sans Light" w:eastAsiaTheme="majorEastAsia" w:hAnsi="Open Sans Light" w:cs="Gill Sans Light"/>
      <w:bCs/>
      <w:color w:val="000000" w:themeColor="text1"/>
      <w:sz w:val="32"/>
      <w:szCs w:val="32"/>
      <w:lang w:eastAsia="da-DK"/>
    </w:rPr>
  </w:style>
  <w:style w:type="character" w:customStyle="1" w:styleId="Overskrift5Tegn">
    <w:name w:val="Overskrift 5 Tegn"/>
    <w:basedOn w:val="Standardskrifttypeiafsnit"/>
    <w:link w:val="Overskrift5"/>
    <w:uiPriority w:val="9"/>
    <w:rsid w:val="001E1A9D"/>
    <w:rPr>
      <w:rFonts w:asciiTheme="majorHAnsi" w:eastAsiaTheme="majorEastAsia" w:hAnsiTheme="majorHAnsi" w:cstheme="majorBidi"/>
      <w:color w:val="2E74B5" w:themeColor="accent1" w:themeShade="BF"/>
      <w:sz w:val="20"/>
      <w:szCs w:val="24"/>
      <w:lang w:val="en-US" w:eastAsia="da-DK"/>
    </w:rPr>
  </w:style>
  <w:style w:type="paragraph" w:styleId="Listeafsnit">
    <w:name w:val="List Paragraph"/>
    <w:basedOn w:val="Normal"/>
    <w:uiPriority w:val="34"/>
    <w:qFormat/>
    <w:rsid w:val="001E1A9D"/>
    <w:pPr>
      <w:spacing w:after="0" w:line="240" w:lineRule="auto"/>
      <w:ind w:left="720"/>
      <w:contextualSpacing/>
    </w:pPr>
    <w:rPr>
      <w:rFonts w:ascii="Open Sans Light" w:eastAsiaTheme="minorEastAsia" w:hAnsi="Open Sans Light" w:cs="Gill Sans Light"/>
      <w:sz w:val="20"/>
      <w:szCs w:val="24"/>
      <w:lang w:val="en-US" w:eastAsia="da-DK"/>
    </w:rPr>
  </w:style>
  <w:style w:type="paragraph" w:customStyle="1" w:styleId="p1">
    <w:name w:val="p1"/>
    <w:basedOn w:val="Normal"/>
    <w:rsid w:val="001E1A9D"/>
    <w:pPr>
      <w:spacing w:after="0" w:line="240" w:lineRule="auto"/>
    </w:pPr>
    <w:rPr>
      <w:rFonts w:ascii="Times" w:eastAsiaTheme="minorEastAsia" w:hAnsi="Times" w:cs="Times New Roman"/>
      <w:sz w:val="18"/>
      <w:szCs w:val="18"/>
      <w:lang w:eastAsia="da-DK"/>
    </w:rPr>
  </w:style>
  <w:style w:type="character" w:styleId="Ulstomtale">
    <w:name w:val="Unresolved Mention"/>
    <w:basedOn w:val="Standardskrifttypeiafsnit"/>
    <w:uiPriority w:val="99"/>
    <w:semiHidden/>
    <w:unhideWhenUsed/>
    <w:rsid w:val="006F2822"/>
    <w:rPr>
      <w:color w:val="605E5C"/>
      <w:shd w:val="clear" w:color="auto" w:fill="E1DFDD"/>
    </w:rPr>
  </w:style>
  <w:style w:type="character" w:styleId="Kommentarhenvisning">
    <w:name w:val="annotation reference"/>
    <w:basedOn w:val="Standardskrifttypeiafsnit"/>
    <w:uiPriority w:val="99"/>
    <w:semiHidden/>
    <w:unhideWhenUsed/>
    <w:rsid w:val="003F51CB"/>
    <w:rPr>
      <w:sz w:val="16"/>
      <w:szCs w:val="16"/>
    </w:rPr>
  </w:style>
  <w:style w:type="paragraph" w:styleId="Kommentartekst">
    <w:name w:val="annotation text"/>
    <w:basedOn w:val="Normal"/>
    <w:link w:val="KommentartekstTegn"/>
    <w:uiPriority w:val="99"/>
    <w:semiHidden/>
    <w:unhideWhenUsed/>
    <w:rsid w:val="003F51C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F51CB"/>
    <w:rPr>
      <w:sz w:val="20"/>
      <w:szCs w:val="20"/>
    </w:rPr>
  </w:style>
  <w:style w:type="paragraph" w:styleId="Kommentaremne">
    <w:name w:val="annotation subject"/>
    <w:basedOn w:val="Kommentartekst"/>
    <w:next w:val="Kommentartekst"/>
    <w:link w:val="KommentaremneTegn"/>
    <w:uiPriority w:val="99"/>
    <w:semiHidden/>
    <w:unhideWhenUsed/>
    <w:rsid w:val="003F51CB"/>
    <w:rPr>
      <w:b/>
      <w:bCs/>
    </w:rPr>
  </w:style>
  <w:style w:type="character" w:customStyle="1" w:styleId="KommentaremneTegn">
    <w:name w:val="Kommentaremne Tegn"/>
    <w:basedOn w:val="KommentartekstTegn"/>
    <w:link w:val="Kommentaremne"/>
    <w:uiPriority w:val="99"/>
    <w:semiHidden/>
    <w:rsid w:val="003F51CB"/>
    <w:rPr>
      <w:b/>
      <w:bCs/>
      <w:sz w:val="20"/>
      <w:szCs w:val="20"/>
    </w:rPr>
  </w:style>
  <w:style w:type="paragraph" w:styleId="Korrektur">
    <w:name w:val="Revision"/>
    <w:hidden/>
    <w:uiPriority w:val="99"/>
    <w:semiHidden/>
    <w:rsid w:val="003F51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01092">
      <w:bodyDiv w:val="1"/>
      <w:marLeft w:val="0"/>
      <w:marRight w:val="0"/>
      <w:marTop w:val="0"/>
      <w:marBottom w:val="0"/>
      <w:divBdr>
        <w:top w:val="none" w:sz="0" w:space="0" w:color="auto"/>
        <w:left w:val="none" w:sz="0" w:space="0" w:color="auto"/>
        <w:bottom w:val="none" w:sz="0" w:space="0" w:color="auto"/>
        <w:right w:val="none" w:sz="0" w:space="0" w:color="auto"/>
      </w:divBdr>
    </w:div>
    <w:div w:id="1019160448">
      <w:bodyDiv w:val="1"/>
      <w:marLeft w:val="0"/>
      <w:marRight w:val="0"/>
      <w:marTop w:val="0"/>
      <w:marBottom w:val="0"/>
      <w:divBdr>
        <w:top w:val="none" w:sz="0" w:space="0" w:color="auto"/>
        <w:left w:val="none" w:sz="0" w:space="0" w:color="auto"/>
        <w:bottom w:val="none" w:sz="0" w:space="0" w:color="auto"/>
        <w:right w:val="none" w:sz="0" w:space="0" w:color="auto"/>
      </w:divBdr>
      <w:divsChild>
        <w:div w:id="394668964">
          <w:marLeft w:val="0"/>
          <w:marRight w:val="0"/>
          <w:marTop w:val="0"/>
          <w:marBottom w:val="0"/>
          <w:divBdr>
            <w:top w:val="none" w:sz="0" w:space="0" w:color="auto"/>
            <w:left w:val="none" w:sz="0" w:space="0" w:color="auto"/>
            <w:bottom w:val="none" w:sz="0" w:space="0" w:color="auto"/>
            <w:right w:val="none" w:sz="0" w:space="0" w:color="auto"/>
          </w:divBdr>
          <w:divsChild>
            <w:div w:id="91740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55434">
      <w:bodyDiv w:val="1"/>
      <w:marLeft w:val="0"/>
      <w:marRight w:val="0"/>
      <w:marTop w:val="0"/>
      <w:marBottom w:val="0"/>
      <w:divBdr>
        <w:top w:val="none" w:sz="0" w:space="0" w:color="auto"/>
        <w:left w:val="none" w:sz="0" w:space="0" w:color="auto"/>
        <w:bottom w:val="none" w:sz="0" w:space="0" w:color="auto"/>
        <w:right w:val="none" w:sz="0" w:space="0" w:color="auto"/>
      </w:divBdr>
    </w:div>
    <w:div w:id="1188254184">
      <w:bodyDiv w:val="1"/>
      <w:marLeft w:val="0"/>
      <w:marRight w:val="0"/>
      <w:marTop w:val="0"/>
      <w:marBottom w:val="0"/>
      <w:divBdr>
        <w:top w:val="none" w:sz="0" w:space="0" w:color="auto"/>
        <w:left w:val="none" w:sz="0" w:space="0" w:color="auto"/>
        <w:bottom w:val="none" w:sz="0" w:space="0" w:color="auto"/>
        <w:right w:val="none" w:sz="0" w:space="0" w:color="auto"/>
      </w:divBdr>
    </w:div>
    <w:div w:id="1413359346">
      <w:bodyDiv w:val="1"/>
      <w:marLeft w:val="0"/>
      <w:marRight w:val="0"/>
      <w:marTop w:val="0"/>
      <w:marBottom w:val="0"/>
      <w:divBdr>
        <w:top w:val="none" w:sz="0" w:space="0" w:color="auto"/>
        <w:left w:val="none" w:sz="0" w:space="0" w:color="auto"/>
        <w:bottom w:val="none" w:sz="0" w:space="0" w:color="auto"/>
        <w:right w:val="none" w:sz="0" w:space="0" w:color="auto"/>
      </w:divBdr>
      <w:divsChild>
        <w:div w:id="1955670490">
          <w:marLeft w:val="0"/>
          <w:marRight w:val="0"/>
          <w:marTop w:val="0"/>
          <w:marBottom w:val="0"/>
          <w:divBdr>
            <w:top w:val="none" w:sz="0" w:space="0" w:color="auto"/>
            <w:left w:val="none" w:sz="0" w:space="0" w:color="auto"/>
            <w:bottom w:val="none" w:sz="0" w:space="0" w:color="auto"/>
            <w:right w:val="none" w:sz="0" w:space="0" w:color="auto"/>
          </w:divBdr>
          <w:divsChild>
            <w:div w:id="1256936380">
              <w:marLeft w:val="0"/>
              <w:marRight w:val="0"/>
              <w:marTop w:val="0"/>
              <w:marBottom w:val="0"/>
              <w:divBdr>
                <w:top w:val="none" w:sz="0" w:space="0" w:color="auto"/>
                <w:left w:val="none" w:sz="0" w:space="0" w:color="auto"/>
                <w:bottom w:val="none" w:sz="0" w:space="0" w:color="auto"/>
                <w:right w:val="none" w:sz="0" w:space="0" w:color="auto"/>
              </w:divBdr>
            </w:div>
          </w:divsChild>
        </w:div>
        <w:div w:id="1913662669">
          <w:marLeft w:val="0"/>
          <w:marRight w:val="0"/>
          <w:marTop w:val="0"/>
          <w:marBottom w:val="0"/>
          <w:divBdr>
            <w:top w:val="none" w:sz="0" w:space="0" w:color="auto"/>
            <w:left w:val="none" w:sz="0" w:space="0" w:color="auto"/>
            <w:bottom w:val="none" w:sz="0" w:space="0" w:color="auto"/>
            <w:right w:val="none" w:sz="0" w:space="0" w:color="auto"/>
          </w:divBdr>
          <w:divsChild>
            <w:div w:id="58919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4800">
      <w:bodyDiv w:val="1"/>
      <w:marLeft w:val="0"/>
      <w:marRight w:val="0"/>
      <w:marTop w:val="0"/>
      <w:marBottom w:val="0"/>
      <w:divBdr>
        <w:top w:val="none" w:sz="0" w:space="0" w:color="auto"/>
        <w:left w:val="none" w:sz="0" w:space="0" w:color="auto"/>
        <w:bottom w:val="none" w:sz="0" w:space="0" w:color="auto"/>
        <w:right w:val="none" w:sz="0" w:space="0" w:color="auto"/>
      </w:divBdr>
    </w:div>
    <w:div w:id="2111201478">
      <w:bodyDiv w:val="1"/>
      <w:marLeft w:val="0"/>
      <w:marRight w:val="0"/>
      <w:marTop w:val="0"/>
      <w:marBottom w:val="0"/>
      <w:divBdr>
        <w:top w:val="none" w:sz="0" w:space="0" w:color="auto"/>
        <w:left w:val="none" w:sz="0" w:space="0" w:color="auto"/>
        <w:bottom w:val="none" w:sz="0" w:space="0" w:color="auto"/>
        <w:right w:val="none" w:sz="0" w:space="0" w:color="auto"/>
      </w:divBdr>
      <w:divsChild>
        <w:div w:id="1357805042">
          <w:marLeft w:val="0"/>
          <w:marRight w:val="0"/>
          <w:marTop w:val="0"/>
          <w:marBottom w:val="0"/>
          <w:divBdr>
            <w:top w:val="none" w:sz="0" w:space="0" w:color="auto"/>
            <w:left w:val="none" w:sz="0" w:space="0" w:color="auto"/>
            <w:bottom w:val="none" w:sz="0" w:space="0" w:color="auto"/>
            <w:right w:val="none" w:sz="0" w:space="0" w:color="auto"/>
          </w:divBdr>
          <w:divsChild>
            <w:div w:id="194552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erd@roomofsolutions.d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rirummet.org/folkets-journalistpris-/frirummets-ungepane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d\OneDrive%20-%20FFD\Documents%20-%20Huset%20(H&#248;jskolernes%20Hus)\40%20Projekter%20-%20eksterne%20midler\139%20Frirummet\Folkets%20Journalistpris\Presse\PM.%20Fynske%20valgfolkefester%20vinder%20Folkets%20Journalistpris.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E325CCD51005C4481DA83011129F229" ma:contentTypeVersion="16" ma:contentTypeDescription="Opret et nyt dokument." ma:contentTypeScope="" ma:versionID="93b6c10c4a262a5e09676ffa281f9a5b">
  <xsd:schema xmlns:xsd="http://www.w3.org/2001/XMLSchema" xmlns:xs="http://www.w3.org/2001/XMLSchema" xmlns:p="http://schemas.microsoft.com/office/2006/metadata/properties" xmlns:ns2="5eeda8d1-feb0-4b20-bedb-bdde6c14ea97" xmlns:ns3="a74fd038-c977-4c0e-b475-a29d12076730" targetNamespace="http://schemas.microsoft.com/office/2006/metadata/properties" ma:root="true" ma:fieldsID="268cc8df5102db0a8bfd25a18dac7284" ns2:_="" ns3:_="">
    <xsd:import namespace="5eeda8d1-feb0-4b20-bedb-bdde6c14ea97"/>
    <xsd:import namespace="a74fd038-c977-4c0e-b475-a29d120767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eda8d1-feb0-4b20-bedb-bdde6c14ea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139865a5-77df-40a2-bec3-191f6258441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4fd038-c977-4c0e-b475-a29d12076730"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eff4fd4c-4757-4a45-83a3-ca9238a33fdf}" ma:internalName="TaxCatchAll" ma:showField="CatchAllData" ma:web="a74fd038-c977-4c0e-b475-a29d120767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74fd038-c977-4c0e-b475-a29d12076730" xsi:nil="true"/>
    <lcf76f155ced4ddcb4097134ff3c332f xmlns="5eeda8d1-feb0-4b20-bedb-bdde6c14ea9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0D457-4089-46B6-BDAF-1704178E2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eda8d1-feb0-4b20-bedb-bdde6c14ea97"/>
    <ds:schemaRef ds:uri="a74fd038-c977-4c0e-b475-a29d12076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241D5D-1F8E-417F-92A6-CD7ED3010302}">
  <ds:schemaRefs>
    <ds:schemaRef ds:uri="http://schemas.microsoft.com/sharepoint/v3/contenttype/forms"/>
  </ds:schemaRefs>
</ds:datastoreItem>
</file>

<file path=customXml/itemProps3.xml><?xml version="1.0" encoding="utf-8"?>
<ds:datastoreItem xmlns:ds="http://schemas.openxmlformats.org/officeDocument/2006/customXml" ds:itemID="{40673CF4-BD78-431C-9E02-2D9935F49D72}">
  <ds:schemaRefs>
    <ds:schemaRef ds:uri="http://schemas.microsoft.com/office/2006/metadata/properties"/>
    <ds:schemaRef ds:uri="http://schemas.microsoft.com/office/infopath/2007/PartnerControls"/>
    <ds:schemaRef ds:uri="a74fd038-c977-4c0e-b475-a29d12076730"/>
    <ds:schemaRef ds:uri="5eeda8d1-feb0-4b20-bedb-bdde6c14ea97"/>
  </ds:schemaRefs>
</ds:datastoreItem>
</file>

<file path=customXml/itemProps4.xml><?xml version="1.0" encoding="utf-8"?>
<ds:datastoreItem xmlns:ds="http://schemas.openxmlformats.org/officeDocument/2006/customXml" ds:itemID="{1A7F5EA2-5863-E944-9B00-C4A6209D4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Fynske valgfolkefester vinder Folkets Journalistpris</Template>
  <TotalTime>0</TotalTime>
  <Pages>2</Pages>
  <Words>824</Words>
  <Characters>4699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H. Damkjær</dc:creator>
  <cp:keywords/>
  <dc:description/>
  <cp:lastModifiedBy>Signe H. Damkjær</cp:lastModifiedBy>
  <cp:revision>2</cp:revision>
  <cp:lastPrinted>2023-05-08T09:18:00Z</cp:lastPrinted>
  <dcterms:created xsi:type="dcterms:W3CDTF">2023-05-09T07:25:00Z</dcterms:created>
  <dcterms:modified xsi:type="dcterms:W3CDTF">2023-05-09T07:25:00Z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0x0101005E325CCD51005C4481DA83011129F229</vt:lpwstr>
  </property>
  <property fmtid="{D5CDD505-2E9C-101B-9397-08002B2CF9AE}" pid="3" name="MediaServiceImageTags">
    <vt:lpwstr/>
  </property>
</Properties>
</file>